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1A5A8E">
        <w:rPr>
          <w:sz w:val="28"/>
          <w:szCs w:val="28"/>
        </w:rPr>
        <w:t>2</w:t>
      </w:r>
      <w:r w:rsidR="00C42107">
        <w:rPr>
          <w:sz w:val="28"/>
          <w:szCs w:val="28"/>
        </w:rPr>
        <w:t>7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C42107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15.03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C42107">
        <w:rPr>
          <w:sz w:val="28"/>
          <w:szCs w:val="28"/>
        </w:rPr>
        <w:t>15</w:t>
      </w:r>
      <w:r w:rsidR="002B22D1">
        <w:rPr>
          <w:sz w:val="28"/>
          <w:szCs w:val="28"/>
        </w:rPr>
        <w:t>.03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C42107">
        <w:rPr>
          <w:sz w:val="28"/>
          <w:szCs w:val="28"/>
        </w:rPr>
        <w:t>15</w:t>
      </w:r>
      <w:r w:rsidR="002B22D1">
        <w:rPr>
          <w:sz w:val="28"/>
          <w:szCs w:val="28"/>
        </w:rPr>
        <w:t>.03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C42107">
        <w:rPr>
          <w:sz w:val="28"/>
          <w:szCs w:val="28"/>
        </w:rPr>
        <w:t>20</w:t>
      </w:r>
      <w:r w:rsidRPr="004E36FF">
        <w:rPr>
          <w:sz w:val="28"/>
          <w:szCs w:val="28"/>
        </w:rPr>
        <w:t xml:space="preserve"> </w:t>
      </w:r>
    </w:p>
    <w:p w:rsidR="00C42107" w:rsidRPr="004E36FF" w:rsidRDefault="00C42107" w:rsidP="00C42107">
      <w:pPr>
        <w:tabs>
          <w:tab w:val="left" w:pos="2127"/>
          <w:tab w:val="left" w:pos="2410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Pr="004E36FF"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П</w:t>
      </w:r>
      <w:r w:rsidRPr="004E36F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4E36FF">
        <w:rPr>
          <w:b/>
          <w:sz w:val="28"/>
          <w:szCs w:val="28"/>
        </w:rPr>
        <w:t xml:space="preserve"> комиссии</w:t>
      </w:r>
    </w:p>
    <w:p w:rsidR="00C42107" w:rsidRPr="004E36FF" w:rsidRDefault="00C42107" w:rsidP="00C42107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>
        <w:rPr>
          <w:sz w:val="28"/>
          <w:szCs w:val="28"/>
        </w:rPr>
        <w:t>Богданова О.А</w:t>
      </w:r>
      <w:r w:rsidRPr="004E36FF">
        <w:rPr>
          <w:sz w:val="28"/>
          <w:szCs w:val="28"/>
        </w:rPr>
        <w:t>.</w:t>
      </w:r>
    </w:p>
    <w:p w:rsidR="00C42107" w:rsidRPr="004E36FF" w:rsidRDefault="00C42107" w:rsidP="00C42107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C42107" w:rsidRPr="004E36FF" w:rsidRDefault="00C42107" w:rsidP="00C42107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>
        <w:rPr>
          <w:sz w:val="28"/>
          <w:szCs w:val="28"/>
        </w:rPr>
        <w:t>Димова К.В</w:t>
      </w:r>
      <w:r w:rsidRPr="004E36FF">
        <w:rPr>
          <w:sz w:val="28"/>
          <w:szCs w:val="28"/>
        </w:rPr>
        <w:t>.</w:t>
      </w:r>
    </w:p>
    <w:p w:rsidR="00C42107" w:rsidRDefault="00C42107" w:rsidP="00C42107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C42107" w:rsidRPr="001B04D8" w:rsidRDefault="00C42107" w:rsidP="00C42107">
      <w:pPr>
        <w:tabs>
          <w:tab w:val="left" w:pos="2268"/>
        </w:tabs>
        <w:ind w:left="11" w:hanging="11"/>
        <w:rPr>
          <w:sz w:val="28"/>
          <w:szCs w:val="28"/>
        </w:rPr>
      </w:pPr>
      <w:r w:rsidRPr="001B04D8">
        <w:rPr>
          <w:sz w:val="28"/>
          <w:szCs w:val="28"/>
        </w:rPr>
        <w:t xml:space="preserve">                                Ульянич В.А.</w:t>
      </w:r>
    </w:p>
    <w:p w:rsidR="00C42107" w:rsidRPr="004E36FF" w:rsidRDefault="00C42107" w:rsidP="00C42107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>
        <w:rPr>
          <w:sz w:val="28"/>
          <w:szCs w:val="28"/>
        </w:rPr>
        <w:t>Гусак Т.Г.</w:t>
      </w:r>
    </w:p>
    <w:p w:rsidR="00C42107" w:rsidRPr="004E36FF" w:rsidRDefault="00C42107" w:rsidP="00C42107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  <w:t>Пойденко О.В.</w:t>
      </w:r>
    </w:p>
    <w:p w:rsidR="00C42107" w:rsidRPr="004E36FF" w:rsidRDefault="00C42107" w:rsidP="00C42107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  <w:t>Какорина Л.А.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C42107">
        <w:rPr>
          <w:sz w:val="28"/>
          <w:szCs w:val="28"/>
        </w:rPr>
        <w:t>04.03</w:t>
      </w:r>
      <w:r w:rsidR="002B22D1">
        <w:rPr>
          <w:sz w:val="28"/>
          <w:szCs w:val="28"/>
        </w:rPr>
        <w:t>.2019</w:t>
      </w:r>
      <w:r w:rsidR="00237159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№ </w:t>
      </w:r>
      <w:r w:rsidR="00C42107">
        <w:rPr>
          <w:sz w:val="28"/>
          <w:szCs w:val="28"/>
        </w:rPr>
        <w:t>129</w:t>
      </w:r>
      <w:r w:rsidR="00F404E3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C42107" w:rsidRDefault="008D3E4C" w:rsidP="001813F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№</w:t>
            </w:r>
          </w:p>
          <w:p w:rsidR="008D3E4C" w:rsidRPr="00C42107" w:rsidRDefault="008D3E4C" w:rsidP="001813F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лота</w:t>
            </w:r>
          </w:p>
          <w:p w:rsidR="008D3E4C" w:rsidRPr="00C42107" w:rsidRDefault="008D3E4C" w:rsidP="001813F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C42107" w:rsidRDefault="008D3E4C" w:rsidP="001813F2">
            <w:pPr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C42107" w:rsidRDefault="008D3E4C" w:rsidP="001813F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C42107" w:rsidRDefault="008D3E4C" w:rsidP="001813F2">
            <w:pPr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Цена</w:t>
            </w:r>
          </w:p>
          <w:p w:rsidR="008D3E4C" w:rsidRPr="00C42107" w:rsidRDefault="008D3E4C" w:rsidP="001813F2">
            <w:pPr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C42107" w:rsidRDefault="008D3E4C" w:rsidP="001813F2">
            <w:pPr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Шаг аукциона (руб.)</w:t>
            </w:r>
          </w:p>
        </w:tc>
      </w:tr>
      <w:tr w:rsidR="00C42107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C42107" w:rsidRPr="00C42107" w:rsidRDefault="00C42107" w:rsidP="00B1057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42107" w:rsidRPr="000D496A" w:rsidRDefault="00C42107" w:rsidP="00DF4A1E">
            <w:pPr>
              <w:tabs>
                <w:tab w:val="left" w:pos="1560"/>
              </w:tabs>
              <w:jc w:val="both"/>
              <w:rPr>
                <w:b/>
                <w:sz w:val="22"/>
                <w:szCs w:val="22"/>
                <w:highlight w:val="yellow"/>
              </w:rPr>
            </w:pPr>
            <w:r w:rsidRPr="00A6261F">
              <w:rPr>
                <w:sz w:val="22"/>
                <w:szCs w:val="22"/>
                <w:shd w:val="clear" w:color="auto" w:fill="FFFFFF"/>
              </w:rPr>
              <w:t xml:space="preserve">Нежилое помещение, назначение: нежилое, общей площадью 329,9 кв.м, этаж 1, 2, расположенное по адресу: г. Благовещенск, ул. Ленина, д. 1, пом. 2, с кадастровым </w:t>
            </w:r>
            <w:r w:rsidRPr="00A6261F">
              <w:rPr>
                <w:sz w:val="22"/>
                <w:szCs w:val="22"/>
              </w:rPr>
              <w:t>номером 28:01:010101:442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2107" w:rsidRPr="00A6261F" w:rsidRDefault="00C42107" w:rsidP="00DF4A1E">
            <w:pPr>
              <w:ind w:right="72"/>
              <w:jc w:val="center"/>
              <w:rPr>
                <w:sz w:val="22"/>
                <w:szCs w:val="22"/>
              </w:rPr>
            </w:pPr>
            <w:r w:rsidRPr="00A6261F">
              <w:rPr>
                <w:sz w:val="22"/>
                <w:szCs w:val="22"/>
              </w:rPr>
              <w:t>48 165,00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07" w:rsidRPr="005137A6" w:rsidRDefault="00C42107" w:rsidP="00DF4A1E">
            <w:pPr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  <w:r w:rsidRPr="00A6261F">
              <w:rPr>
                <w:sz w:val="22"/>
                <w:szCs w:val="22"/>
              </w:rPr>
              <w:t>10 000,00</w:t>
            </w:r>
          </w:p>
        </w:tc>
        <w:tc>
          <w:tcPr>
            <w:tcW w:w="1276" w:type="dxa"/>
            <w:vAlign w:val="center"/>
          </w:tcPr>
          <w:p w:rsidR="00C42107" w:rsidRPr="005137A6" w:rsidRDefault="00C42107" w:rsidP="00DF4A1E">
            <w:pPr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  <w:r w:rsidRPr="00A6261F">
              <w:rPr>
                <w:sz w:val="22"/>
                <w:szCs w:val="22"/>
              </w:rPr>
              <w:t>2 408,25</w:t>
            </w:r>
          </w:p>
        </w:tc>
      </w:tr>
      <w:tr w:rsidR="00C42107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C42107" w:rsidRPr="00C42107" w:rsidRDefault="00C42107" w:rsidP="00B1057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42107">
              <w:rPr>
                <w:sz w:val="22"/>
                <w:szCs w:val="22"/>
              </w:rPr>
              <w:t>2.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42107" w:rsidRPr="00306844" w:rsidRDefault="00C42107" w:rsidP="00DF4A1E">
            <w:pPr>
              <w:jc w:val="both"/>
              <w:rPr>
                <w:sz w:val="22"/>
                <w:szCs w:val="22"/>
                <w:highlight w:val="yellow"/>
              </w:rPr>
            </w:pPr>
            <w:r w:rsidRPr="00306844">
              <w:rPr>
                <w:sz w:val="22"/>
                <w:szCs w:val="22"/>
              </w:rPr>
              <w:t>Встроенное нежилое помещение, назначение: нежилое, общей   площадью 88,2 кв.м, этаж 1, номер на поэтажном плане 21001, расположенное по адресу: г. Благовещенск, ул. Политехническая, д. 46, с кадастровым номером 28:01:130062:253, реестровый номер 1.3.00553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2107" w:rsidRPr="00306844" w:rsidRDefault="00C42107" w:rsidP="00DF4A1E">
            <w:pPr>
              <w:ind w:right="72"/>
              <w:jc w:val="center"/>
              <w:rPr>
                <w:sz w:val="22"/>
                <w:szCs w:val="22"/>
              </w:rPr>
            </w:pPr>
            <w:r w:rsidRPr="00306844">
              <w:rPr>
                <w:sz w:val="22"/>
                <w:szCs w:val="22"/>
              </w:rPr>
              <w:t>41 101,00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07" w:rsidRPr="00306844" w:rsidRDefault="00C42107" w:rsidP="00DF4A1E">
            <w:pPr>
              <w:jc w:val="center"/>
              <w:rPr>
                <w:sz w:val="22"/>
                <w:szCs w:val="22"/>
              </w:rPr>
            </w:pPr>
            <w:r w:rsidRPr="00306844">
              <w:rPr>
                <w:sz w:val="22"/>
                <w:szCs w:val="22"/>
              </w:rPr>
              <w:t>10 000,00</w:t>
            </w:r>
          </w:p>
        </w:tc>
        <w:tc>
          <w:tcPr>
            <w:tcW w:w="1276" w:type="dxa"/>
            <w:vAlign w:val="center"/>
          </w:tcPr>
          <w:p w:rsidR="00C42107" w:rsidRPr="00306844" w:rsidRDefault="00C42107" w:rsidP="00DF4A1E">
            <w:pPr>
              <w:jc w:val="center"/>
              <w:rPr>
                <w:sz w:val="22"/>
                <w:szCs w:val="22"/>
              </w:rPr>
            </w:pPr>
            <w:r w:rsidRPr="00306844">
              <w:rPr>
                <w:sz w:val="22"/>
                <w:szCs w:val="22"/>
              </w:rPr>
              <w:t>2 055,05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8622C6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C42107">
        <w:rPr>
          <w:sz w:val="28"/>
          <w:szCs w:val="28"/>
        </w:rPr>
        <w:t>06.03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C42107">
        <w:rPr>
          <w:sz w:val="28"/>
          <w:szCs w:val="28"/>
        </w:rPr>
        <w:t>12.04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 xml:space="preserve">ул. Б. Хмельницкого, 8/2, 2-ой этаж, </w:t>
      </w:r>
      <w:r w:rsidR="00014FD7" w:rsidRPr="009D4738">
        <w:rPr>
          <w:sz w:val="28"/>
          <w:szCs w:val="28"/>
        </w:rPr>
        <w:t xml:space="preserve"> </w:t>
      </w:r>
      <w:r w:rsidRPr="009D4738">
        <w:rPr>
          <w:sz w:val="28"/>
          <w:szCs w:val="28"/>
        </w:rPr>
        <w:t>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                       </w:t>
      </w:r>
      <w:r w:rsidRPr="00D02E0E">
        <w:rPr>
          <w:sz w:val="28"/>
          <w:szCs w:val="28"/>
        </w:rPr>
        <w:t>_____________ О.А. Богданова</w:t>
      </w:r>
    </w:p>
    <w:p w:rsidR="00C42107" w:rsidRPr="00D02E0E" w:rsidRDefault="00C42107" w:rsidP="00C421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                                                   </w:t>
      </w:r>
      <w:r w:rsidRPr="00D02E0E">
        <w:rPr>
          <w:sz w:val="28"/>
          <w:szCs w:val="28"/>
        </w:rPr>
        <w:t>______________  К.В. Димова</w:t>
      </w: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Члены комиссии:                                                     </w:t>
      </w:r>
      <w:r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D02E0E">
        <w:rPr>
          <w:sz w:val="28"/>
          <w:szCs w:val="28"/>
        </w:rPr>
        <w:t>______________  В.А. Ульянич</w:t>
      </w: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D02E0E">
        <w:rPr>
          <w:sz w:val="28"/>
          <w:szCs w:val="28"/>
        </w:rPr>
        <w:t xml:space="preserve">______________  Т.Г. Гусак </w:t>
      </w:r>
    </w:p>
    <w:p w:rsidR="00C42107" w:rsidRPr="00D02E0E" w:rsidRDefault="00C42107" w:rsidP="00C421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C42107" w:rsidRPr="00D02E0E" w:rsidRDefault="00C42107" w:rsidP="00C42107">
      <w:pPr>
        <w:tabs>
          <w:tab w:val="left" w:pos="6237"/>
          <w:tab w:val="left" w:pos="65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D02E0E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D02E0E">
        <w:rPr>
          <w:sz w:val="28"/>
          <w:szCs w:val="28"/>
        </w:rPr>
        <w:t xml:space="preserve">__   О.В. Пойденко </w:t>
      </w: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42107" w:rsidRPr="00D02E0E" w:rsidRDefault="00C42107" w:rsidP="00C421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ab/>
        <w:t xml:space="preserve">_____________   Л.А. Какорина </w:t>
      </w:r>
    </w:p>
    <w:p w:rsidR="00C42107" w:rsidRPr="00D02E0E" w:rsidRDefault="00C42107" w:rsidP="00C42107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8B2407">
      <w:headerReference w:type="even" r:id="rId8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FE0" w:rsidRDefault="00C62FE0">
      <w:r>
        <w:separator/>
      </w:r>
    </w:p>
  </w:endnote>
  <w:endnote w:type="continuationSeparator" w:id="1">
    <w:p w:rsidR="00C62FE0" w:rsidRDefault="00C62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FE0" w:rsidRDefault="00C62FE0">
      <w:r>
        <w:separator/>
      </w:r>
    </w:p>
  </w:footnote>
  <w:footnote w:type="continuationSeparator" w:id="1">
    <w:p w:rsidR="00C62FE0" w:rsidRDefault="00C62F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916B6F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16B6F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107"/>
    <w:rsid w:val="00C42E74"/>
    <w:rsid w:val="00C46521"/>
    <w:rsid w:val="00C4726C"/>
    <w:rsid w:val="00C50817"/>
    <w:rsid w:val="00C54170"/>
    <w:rsid w:val="00C563D5"/>
    <w:rsid w:val="00C60B6F"/>
    <w:rsid w:val="00C62FE0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2</cp:revision>
  <cp:lastPrinted>2019-02-28T07:11:00Z</cp:lastPrinted>
  <dcterms:created xsi:type="dcterms:W3CDTF">2019-04-12T05:33:00Z</dcterms:created>
  <dcterms:modified xsi:type="dcterms:W3CDTF">2019-04-12T05:33:00Z</dcterms:modified>
</cp:coreProperties>
</file>